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D6" w:rsidRDefault="0047346E" w:rsidP="00F05CCC">
      <w:pPr>
        <w:spacing w:line="480" w:lineRule="exact"/>
        <w:jc w:val="center"/>
        <w:rPr>
          <w:b/>
          <w:sz w:val="32"/>
          <w:szCs w:val="32"/>
        </w:rPr>
      </w:pPr>
      <w:r w:rsidRPr="000A0A5A">
        <w:rPr>
          <w:rFonts w:hint="eastAsia"/>
          <w:b/>
          <w:sz w:val="32"/>
          <w:szCs w:val="32"/>
        </w:rPr>
        <w:t>推荐平台</w:t>
      </w:r>
      <w:r w:rsidR="003A518D" w:rsidRPr="000A0A5A">
        <w:rPr>
          <w:rFonts w:hint="eastAsia"/>
          <w:b/>
          <w:sz w:val="32"/>
          <w:szCs w:val="32"/>
        </w:rPr>
        <w:t>一览表</w:t>
      </w:r>
    </w:p>
    <w:p w:rsidR="00AD04DD" w:rsidRPr="000A0A5A" w:rsidRDefault="00AD04DD" w:rsidP="00F05CCC">
      <w:pPr>
        <w:spacing w:line="480" w:lineRule="exact"/>
        <w:jc w:val="center"/>
        <w:rPr>
          <w:b/>
          <w:sz w:val="32"/>
          <w:szCs w:val="32"/>
        </w:rPr>
      </w:pPr>
    </w:p>
    <w:p w:rsidR="007C35A3" w:rsidRPr="002679E2" w:rsidRDefault="007C35A3" w:rsidP="00F05CCC">
      <w:pPr>
        <w:spacing w:line="480" w:lineRule="exact"/>
        <w:jc w:val="left"/>
        <w:rPr>
          <w:rFonts w:asciiTheme="majorEastAsia" w:eastAsiaTheme="majorEastAsia" w:hAnsiTheme="majorEastAsia"/>
          <w:szCs w:val="21"/>
        </w:rPr>
      </w:pPr>
      <w:r w:rsidRPr="002679E2">
        <w:rPr>
          <w:rFonts w:asciiTheme="majorEastAsia" w:eastAsiaTheme="majorEastAsia" w:hAnsiTheme="majorEastAsia" w:hint="eastAsia"/>
          <w:szCs w:val="21"/>
        </w:rPr>
        <w:t>联系人：李海13391722610、高峰17710158415</w:t>
      </w:r>
    </w:p>
    <w:tbl>
      <w:tblPr>
        <w:tblStyle w:val="a3"/>
        <w:tblW w:w="9801" w:type="dxa"/>
        <w:jc w:val="center"/>
        <w:tblLook w:val="04A0"/>
      </w:tblPr>
      <w:tblGrid>
        <w:gridCol w:w="712"/>
        <w:gridCol w:w="1318"/>
        <w:gridCol w:w="1560"/>
        <w:gridCol w:w="2628"/>
        <w:gridCol w:w="1882"/>
        <w:gridCol w:w="1701"/>
      </w:tblGrid>
      <w:tr w:rsidR="007C35A3" w:rsidRPr="002679E2" w:rsidTr="00A552B0">
        <w:trPr>
          <w:trHeight w:val="409"/>
          <w:jc w:val="center"/>
        </w:trPr>
        <w:tc>
          <w:tcPr>
            <w:tcW w:w="71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131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平台名称</w:t>
            </w:r>
          </w:p>
        </w:tc>
        <w:tc>
          <w:tcPr>
            <w:tcW w:w="1560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平台类型</w:t>
            </w:r>
          </w:p>
        </w:tc>
        <w:tc>
          <w:tcPr>
            <w:tcW w:w="262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36B36">
              <w:rPr>
                <w:rFonts w:asciiTheme="majorEastAsia" w:eastAsiaTheme="majorEastAsia" w:hAnsiTheme="majorEastAsia" w:hint="eastAsia"/>
                <w:szCs w:val="21"/>
              </w:rPr>
              <w:t>平台功能或主营业务</w:t>
            </w:r>
          </w:p>
        </w:tc>
        <w:tc>
          <w:tcPr>
            <w:tcW w:w="188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平台主办单位</w:t>
            </w:r>
          </w:p>
        </w:tc>
        <w:tc>
          <w:tcPr>
            <w:tcW w:w="1701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合作模式</w:t>
            </w:r>
          </w:p>
        </w:tc>
      </w:tr>
      <w:tr w:rsidR="00496030" w:rsidRPr="002679E2" w:rsidTr="00A552B0">
        <w:trPr>
          <w:trHeight w:val="409"/>
          <w:jc w:val="center"/>
        </w:trPr>
        <w:tc>
          <w:tcPr>
            <w:tcW w:w="712" w:type="dxa"/>
            <w:vAlign w:val="center"/>
          </w:tcPr>
          <w:p w:rsidR="00496030" w:rsidRPr="002679E2" w:rsidRDefault="00496030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318" w:type="dxa"/>
            <w:vAlign w:val="center"/>
          </w:tcPr>
          <w:p w:rsidR="00496030" w:rsidRPr="002679E2" w:rsidRDefault="00496030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10FF">
              <w:rPr>
                <w:rFonts w:asciiTheme="majorEastAsia" w:eastAsiaTheme="majorEastAsia" w:hAnsiTheme="majorEastAsia" w:hint="eastAsia"/>
                <w:szCs w:val="21"/>
              </w:rPr>
              <w:t>国信e采</w:t>
            </w:r>
          </w:p>
        </w:tc>
        <w:tc>
          <w:tcPr>
            <w:tcW w:w="1560" w:type="dxa"/>
            <w:vAlign w:val="center"/>
          </w:tcPr>
          <w:p w:rsidR="00496030" w:rsidRPr="002679E2" w:rsidRDefault="00496030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电子招标平台</w:t>
            </w:r>
          </w:p>
        </w:tc>
        <w:tc>
          <w:tcPr>
            <w:tcW w:w="2628" w:type="dxa"/>
            <w:vAlign w:val="center"/>
          </w:tcPr>
          <w:p w:rsidR="00496030" w:rsidRPr="002679E2" w:rsidRDefault="00496030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全流程电子招标、</w:t>
            </w:r>
            <w:r w:rsidRPr="002210FF">
              <w:rPr>
                <w:rFonts w:asciiTheme="majorEastAsia" w:eastAsiaTheme="majorEastAsia" w:hAnsiTheme="majorEastAsia" w:hint="eastAsia"/>
                <w:szCs w:val="21"/>
              </w:rPr>
              <w:t>电子采购、远程开标、远程分散评标、手机扫描签章、电子合同</w:t>
            </w:r>
          </w:p>
        </w:tc>
        <w:tc>
          <w:tcPr>
            <w:tcW w:w="1882" w:type="dxa"/>
            <w:vAlign w:val="center"/>
          </w:tcPr>
          <w:p w:rsidR="00496030" w:rsidRPr="002679E2" w:rsidRDefault="00496030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10FF">
              <w:rPr>
                <w:rFonts w:asciiTheme="majorEastAsia" w:eastAsiaTheme="majorEastAsia" w:hAnsiTheme="majorEastAsia" w:hint="eastAsia"/>
                <w:szCs w:val="21"/>
              </w:rPr>
              <w:t>北京国信创新科技有限公司</w:t>
            </w:r>
          </w:p>
        </w:tc>
        <w:tc>
          <w:tcPr>
            <w:tcW w:w="1701" w:type="dxa"/>
            <w:vAlign w:val="center"/>
          </w:tcPr>
          <w:p w:rsidR="00496030" w:rsidRPr="002679E2" w:rsidRDefault="00496030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在线招标</w:t>
            </w:r>
          </w:p>
        </w:tc>
      </w:tr>
      <w:tr w:rsidR="007C35A3" w:rsidRPr="002679E2" w:rsidTr="00A552B0">
        <w:trPr>
          <w:jc w:val="center"/>
        </w:trPr>
        <w:tc>
          <w:tcPr>
            <w:tcW w:w="712" w:type="dxa"/>
            <w:vAlign w:val="center"/>
          </w:tcPr>
          <w:p w:rsidR="007C35A3" w:rsidRPr="002679E2" w:rsidRDefault="00496030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318" w:type="dxa"/>
            <w:vAlign w:val="center"/>
          </w:tcPr>
          <w:p w:rsidR="007C35A3" w:rsidRPr="00C03056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3056">
              <w:rPr>
                <w:rFonts w:asciiTheme="majorEastAsia" w:eastAsiaTheme="majorEastAsia" w:hAnsiTheme="majorEastAsia" w:hint="eastAsia"/>
                <w:szCs w:val="21"/>
              </w:rPr>
              <w:t>中核集团电采平台、电子商城</w:t>
            </w:r>
          </w:p>
        </w:tc>
        <w:tc>
          <w:tcPr>
            <w:tcW w:w="1560" w:type="dxa"/>
            <w:vAlign w:val="center"/>
          </w:tcPr>
          <w:p w:rsidR="007C35A3" w:rsidRPr="00C03056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3056">
              <w:rPr>
                <w:rFonts w:asciiTheme="majorEastAsia" w:eastAsiaTheme="majorEastAsia" w:hAnsiTheme="majorEastAsia" w:hint="eastAsia"/>
                <w:szCs w:val="21"/>
              </w:rPr>
              <w:t>电子采购与招标、电商采购平台</w:t>
            </w:r>
          </w:p>
        </w:tc>
        <w:tc>
          <w:tcPr>
            <w:tcW w:w="2628" w:type="dxa"/>
            <w:vAlign w:val="center"/>
          </w:tcPr>
          <w:p w:rsidR="007C35A3" w:rsidRPr="00C03056" w:rsidRDefault="007C35A3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C03056">
              <w:rPr>
                <w:rFonts w:asciiTheme="majorEastAsia" w:eastAsiaTheme="majorEastAsia" w:hAnsiTheme="majorEastAsia" w:hint="eastAsia"/>
                <w:szCs w:val="21"/>
              </w:rPr>
              <w:t>代理招标采购，全流程电子招标，全流程电子非招标采购，办公用品、工业品、大宗商品等互联网采购，采购、招标管理咨询服务</w:t>
            </w:r>
          </w:p>
        </w:tc>
        <w:tc>
          <w:tcPr>
            <w:tcW w:w="1882" w:type="dxa"/>
            <w:vAlign w:val="center"/>
          </w:tcPr>
          <w:p w:rsidR="007C35A3" w:rsidRPr="00C03056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3056">
              <w:rPr>
                <w:rFonts w:asciiTheme="majorEastAsia" w:eastAsiaTheme="majorEastAsia" w:hAnsiTheme="majorEastAsia" w:hint="eastAsia"/>
                <w:szCs w:val="21"/>
              </w:rPr>
              <w:t>中核（上海）供应链管理有限公司</w:t>
            </w:r>
          </w:p>
        </w:tc>
        <w:tc>
          <w:tcPr>
            <w:tcW w:w="1701" w:type="dxa"/>
            <w:vAlign w:val="center"/>
          </w:tcPr>
          <w:p w:rsidR="007C35A3" w:rsidRPr="00C03056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3056">
              <w:rPr>
                <w:rFonts w:asciiTheme="majorEastAsia" w:eastAsiaTheme="majorEastAsia" w:hAnsiTheme="majorEastAsia" w:hint="eastAsia"/>
                <w:szCs w:val="21"/>
              </w:rPr>
              <w:t>在线招标；</w:t>
            </w:r>
          </w:p>
          <w:p w:rsidR="007C35A3" w:rsidRPr="00C03056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3056">
              <w:rPr>
                <w:rFonts w:asciiTheme="majorEastAsia" w:eastAsiaTheme="majorEastAsia" w:hAnsiTheme="majorEastAsia" w:hint="eastAsia"/>
                <w:szCs w:val="21"/>
              </w:rPr>
              <w:t>在线非招标采购；平台采购</w:t>
            </w:r>
          </w:p>
        </w:tc>
      </w:tr>
      <w:tr w:rsidR="00652B39" w:rsidRPr="002679E2" w:rsidTr="00A552B0">
        <w:trPr>
          <w:jc w:val="center"/>
        </w:trPr>
        <w:tc>
          <w:tcPr>
            <w:tcW w:w="712" w:type="dxa"/>
            <w:vAlign w:val="center"/>
          </w:tcPr>
          <w:p w:rsidR="00652B39" w:rsidRDefault="00652B39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318" w:type="dxa"/>
            <w:vAlign w:val="center"/>
          </w:tcPr>
          <w:p w:rsidR="00652B39" w:rsidRPr="00C03056" w:rsidRDefault="00652B39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2B39">
              <w:rPr>
                <w:rFonts w:asciiTheme="majorEastAsia" w:eastAsiaTheme="majorEastAsia" w:hAnsiTheme="majorEastAsia" w:hint="eastAsia"/>
                <w:szCs w:val="21"/>
              </w:rPr>
              <w:t>航天电子采购平台</w:t>
            </w:r>
          </w:p>
        </w:tc>
        <w:tc>
          <w:tcPr>
            <w:tcW w:w="1560" w:type="dxa"/>
            <w:vAlign w:val="center"/>
          </w:tcPr>
          <w:p w:rsidR="00652B39" w:rsidRPr="00C03056" w:rsidRDefault="00652B39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2B39">
              <w:rPr>
                <w:rFonts w:asciiTheme="majorEastAsia" w:eastAsiaTheme="majorEastAsia" w:hAnsiTheme="majorEastAsia" w:hint="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652B39" w:rsidRPr="00C03056" w:rsidRDefault="00652B39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652B39">
              <w:rPr>
                <w:rFonts w:asciiTheme="majorEastAsia" w:eastAsiaTheme="majorEastAsia" w:hAnsiTheme="majorEastAsia" w:hint="eastAsia"/>
                <w:szCs w:val="21"/>
              </w:rPr>
              <w:t>在线寻源采购交易，全流程电子招投标采购，办公用品、MRO工业品、劳保福利、机票差旅采购</w:t>
            </w:r>
          </w:p>
        </w:tc>
        <w:tc>
          <w:tcPr>
            <w:tcW w:w="1882" w:type="dxa"/>
            <w:vAlign w:val="center"/>
          </w:tcPr>
          <w:p w:rsidR="00652B39" w:rsidRPr="00C03056" w:rsidRDefault="00652B39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2B39">
              <w:rPr>
                <w:rFonts w:asciiTheme="majorEastAsia" w:eastAsiaTheme="majorEastAsia" w:hAnsiTheme="majorEastAsia" w:hint="eastAsia"/>
                <w:szCs w:val="21"/>
              </w:rPr>
              <w:t>中国航天科技集团有限公司</w:t>
            </w:r>
          </w:p>
        </w:tc>
        <w:tc>
          <w:tcPr>
            <w:tcW w:w="1701" w:type="dxa"/>
            <w:vAlign w:val="center"/>
          </w:tcPr>
          <w:p w:rsidR="00652B39" w:rsidRPr="00C03056" w:rsidRDefault="00652B39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2B39">
              <w:rPr>
                <w:rFonts w:asciiTheme="majorEastAsia" w:eastAsiaTheme="majorEastAsia" w:hAnsiTheme="majorEastAsia" w:hint="eastAsia"/>
                <w:szCs w:val="21"/>
              </w:rPr>
              <w:t>平台全功能开放共享</w:t>
            </w:r>
          </w:p>
        </w:tc>
      </w:tr>
      <w:tr w:rsidR="007C62A7" w:rsidRPr="002679E2" w:rsidTr="00A552B0">
        <w:trPr>
          <w:jc w:val="center"/>
        </w:trPr>
        <w:tc>
          <w:tcPr>
            <w:tcW w:w="712" w:type="dxa"/>
            <w:vAlign w:val="center"/>
          </w:tcPr>
          <w:p w:rsidR="007C62A7" w:rsidRDefault="007C62A7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318" w:type="dxa"/>
            <w:vAlign w:val="center"/>
          </w:tcPr>
          <w:p w:rsidR="007C62A7" w:rsidRPr="00652B39" w:rsidRDefault="009876AE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76AE">
              <w:rPr>
                <w:rFonts w:asciiTheme="majorEastAsia" w:eastAsiaTheme="majorEastAsia" w:hAnsiTheme="majorEastAsia" w:hint="eastAsia"/>
                <w:szCs w:val="21"/>
              </w:rPr>
              <w:t>航空工业电子采购平台</w:t>
            </w:r>
          </w:p>
        </w:tc>
        <w:tc>
          <w:tcPr>
            <w:tcW w:w="1560" w:type="dxa"/>
            <w:vAlign w:val="center"/>
          </w:tcPr>
          <w:p w:rsidR="007C62A7" w:rsidRPr="00652B39" w:rsidRDefault="009876AE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2B39">
              <w:rPr>
                <w:rFonts w:asciiTheme="majorEastAsia" w:eastAsiaTheme="majorEastAsia" w:hAnsiTheme="majorEastAsia" w:hint="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7C62A7" w:rsidRPr="00652B39" w:rsidRDefault="009876AE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9876AE">
              <w:rPr>
                <w:rFonts w:asciiTheme="majorEastAsia" w:eastAsiaTheme="majorEastAsia" w:hAnsiTheme="majorEastAsia" w:hint="eastAsia"/>
                <w:szCs w:val="21"/>
              </w:rPr>
              <w:t>在线采购寻源、招标比价、合同管理、供应商管理与评价、支付结算以及在线融资等服务</w:t>
            </w:r>
          </w:p>
        </w:tc>
        <w:tc>
          <w:tcPr>
            <w:tcW w:w="1882" w:type="dxa"/>
            <w:vAlign w:val="center"/>
          </w:tcPr>
          <w:p w:rsidR="007C62A7" w:rsidRPr="00652B39" w:rsidRDefault="009876AE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76AE">
              <w:rPr>
                <w:rFonts w:asciiTheme="majorEastAsia" w:eastAsiaTheme="majorEastAsia" w:hAnsiTheme="majorEastAsia" w:hint="eastAsia"/>
                <w:szCs w:val="21"/>
              </w:rPr>
              <w:t>中航工业集团有限公司</w:t>
            </w:r>
          </w:p>
        </w:tc>
        <w:tc>
          <w:tcPr>
            <w:tcW w:w="1701" w:type="dxa"/>
            <w:vAlign w:val="center"/>
          </w:tcPr>
          <w:p w:rsidR="007C62A7" w:rsidRPr="00652B39" w:rsidRDefault="009876AE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2B39">
              <w:rPr>
                <w:rFonts w:asciiTheme="majorEastAsia" w:eastAsiaTheme="majorEastAsia" w:hAnsiTheme="majorEastAsia" w:hint="eastAsia"/>
                <w:szCs w:val="21"/>
              </w:rPr>
              <w:t>平台全功能开放共享</w:t>
            </w:r>
          </w:p>
        </w:tc>
      </w:tr>
      <w:tr w:rsidR="007C35A3" w:rsidRPr="002679E2" w:rsidTr="00A552B0">
        <w:trPr>
          <w:jc w:val="center"/>
        </w:trPr>
        <w:tc>
          <w:tcPr>
            <w:tcW w:w="712" w:type="dxa"/>
            <w:vAlign w:val="center"/>
          </w:tcPr>
          <w:p w:rsidR="007C35A3" w:rsidRPr="002679E2" w:rsidRDefault="00F05CCC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31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易派客</w:t>
            </w:r>
          </w:p>
        </w:tc>
        <w:tc>
          <w:tcPr>
            <w:tcW w:w="1560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7C35A3" w:rsidRPr="002679E2" w:rsidRDefault="007C35A3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办公用品、劳保福利、MRO工业品、专业生产物资、工程建设物资</w:t>
            </w:r>
          </w:p>
        </w:tc>
        <w:tc>
          <w:tcPr>
            <w:tcW w:w="188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中国石化集团有限公司</w:t>
            </w:r>
          </w:p>
        </w:tc>
        <w:tc>
          <w:tcPr>
            <w:tcW w:w="1701" w:type="dxa"/>
            <w:vAlign w:val="center"/>
          </w:tcPr>
          <w:p w:rsidR="007C35A3" w:rsidRPr="002679E2" w:rsidRDefault="00EE46F9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46F9">
              <w:rPr>
                <w:rFonts w:asciiTheme="majorEastAsia" w:eastAsiaTheme="majorEastAsia" w:hAnsiTheme="majorEastAsia" w:hint="eastAsia"/>
                <w:szCs w:val="21"/>
              </w:rPr>
              <w:t>平台全功能开放共享</w:t>
            </w:r>
          </w:p>
        </w:tc>
      </w:tr>
      <w:tr w:rsidR="00957F58" w:rsidRPr="002679E2" w:rsidTr="00A552B0">
        <w:trPr>
          <w:jc w:val="center"/>
        </w:trPr>
        <w:tc>
          <w:tcPr>
            <w:tcW w:w="712" w:type="dxa"/>
            <w:vAlign w:val="center"/>
          </w:tcPr>
          <w:p w:rsidR="00957F58" w:rsidRPr="002679E2" w:rsidRDefault="00F05CCC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318" w:type="dxa"/>
            <w:vAlign w:val="center"/>
          </w:tcPr>
          <w:p w:rsidR="00957F58" w:rsidRPr="000E3D66" w:rsidRDefault="00957F58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E3D6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JOY电子商务网</w:t>
            </w:r>
          </w:p>
        </w:tc>
        <w:tc>
          <w:tcPr>
            <w:tcW w:w="1560" w:type="dxa"/>
            <w:vAlign w:val="center"/>
          </w:tcPr>
          <w:p w:rsidR="00957F58" w:rsidRPr="000E3D66" w:rsidRDefault="00957F58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E3D6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957F58" w:rsidRPr="000E3D66" w:rsidRDefault="00957F58" w:rsidP="00F05CCC">
            <w:pPr>
              <w:spacing w:line="4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E3D6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办公文具、普通电器、耗材配件、数码产品、办公日用、文体用品、五金工具</w:t>
            </w:r>
            <w:r w:rsidR="00F05CC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、</w:t>
            </w:r>
            <w:r w:rsidRPr="000E3D6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劳防用品</w:t>
            </w:r>
          </w:p>
        </w:tc>
        <w:tc>
          <w:tcPr>
            <w:tcW w:w="1882" w:type="dxa"/>
            <w:vAlign w:val="center"/>
          </w:tcPr>
          <w:p w:rsidR="00957F58" w:rsidRPr="002679E2" w:rsidRDefault="00957F58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中国移动通</w:t>
            </w:r>
            <w:bookmarkStart w:id="0" w:name="_GoBack"/>
            <w:bookmarkEnd w:id="0"/>
            <w:r w:rsidRPr="002679E2">
              <w:rPr>
                <w:rFonts w:asciiTheme="majorEastAsia" w:eastAsiaTheme="majorEastAsia" w:hAnsiTheme="majorEastAsia" w:hint="eastAsia"/>
                <w:szCs w:val="21"/>
              </w:rPr>
              <w:t>信集团有限公司</w:t>
            </w:r>
          </w:p>
        </w:tc>
        <w:tc>
          <w:tcPr>
            <w:tcW w:w="1701" w:type="dxa"/>
            <w:vAlign w:val="center"/>
          </w:tcPr>
          <w:p w:rsidR="00957F58" w:rsidRPr="002679E2" w:rsidRDefault="00EE46F9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46F9">
              <w:rPr>
                <w:rFonts w:asciiTheme="majorEastAsia" w:eastAsiaTheme="majorEastAsia" w:hAnsiTheme="majorEastAsia" w:hint="eastAsia"/>
                <w:szCs w:val="21"/>
              </w:rPr>
              <w:t>平台全功能开放共享</w:t>
            </w:r>
          </w:p>
        </w:tc>
      </w:tr>
      <w:tr w:rsidR="007C35A3" w:rsidRPr="002679E2" w:rsidTr="00A552B0">
        <w:trPr>
          <w:trHeight w:val="877"/>
          <w:jc w:val="center"/>
        </w:trPr>
        <w:tc>
          <w:tcPr>
            <w:tcW w:w="712" w:type="dxa"/>
            <w:vAlign w:val="center"/>
          </w:tcPr>
          <w:p w:rsidR="007C35A3" w:rsidRPr="002679E2" w:rsidRDefault="00F05CCC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7</w:t>
            </w:r>
          </w:p>
        </w:tc>
        <w:tc>
          <w:tcPr>
            <w:tcW w:w="131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鞍钢值采平台</w:t>
            </w:r>
          </w:p>
        </w:tc>
        <w:tc>
          <w:tcPr>
            <w:tcW w:w="1560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电子招标、电商采购平台</w:t>
            </w:r>
          </w:p>
        </w:tc>
        <w:tc>
          <w:tcPr>
            <w:tcW w:w="2628" w:type="dxa"/>
            <w:vAlign w:val="center"/>
          </w:tcPr>
          <w:p w:rsidR="007C35A3" w:rsidRPr="002679E2" w:rsidRDefault="007C35A3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代理招标采购，工业品、大宗商品、办公用品采购，电子招投标管理咨询服务</w:t>
            </w:r>
          </w:p>
        </w:tc>
        <w:tc>
          <w:tcPr>
            <w:tcW w:w="188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鞍钢招标有限公司</w:t>
            </w:r>
          </w:p>
        </w:tc>
        <w:tc>
          <w:tcPr>
            <w:tcW w:w="1701" w:type="dxa"/>
            <w:vAlign w:val="center"/>
          </w:tcPr>
          <w:p w:rsidR="007C35A3" w:rsidRPr="002679E2" w:rsidRDefault="00EE46F9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46F9">
              <w:rPr>
                <w:rFonts w:asciiTheme="majorEastAsia" w:eastAsiaTheme="majorEastAsia" w:hAnsiTheme="majorEastAsia" w:hint="eastAsia"/>
                <w:szCs w:val="21"/>
              </w:rPr>
              <w:t>平台全功能开放共享</w:t>
            </w:r>
          </w:p>
        </w:tc>
      </w:tr>
      <w:tr w:rsidR="007C35A3" w:rsidRPr="002679E2" w:rsidTr="00A552B0">
        <w:trPr>
          <w:jc w:val="center"/>
        </w:trPr>
        <w:tc>
          <w:tcPr>
            <w:tcW w:w="712" w:type="dxa"/>
            <w:vAlign w:val="center"/>
          </w:tcPr>
          <w:p w:rsidR="007C35A3" w:rsidRPr="002679E2" w:rsidRDefault="00F05CCC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31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中铁鲁班商务网</w:t>
            </w:r>
          </w:p>
        </w:tc>
        <w:tc>
          <w:tcPr>
            <w:tcW w:w="1560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7C35A3" w:rsidRPr="002679E2" w:rsidRDefault="007C35A3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办公用品、MRO工业品、专业生产物资、工程建设物资</w:t>
            </w:r>
          </w:p>
        </w:tc>
        <w:tc>
          <w:tcPr>
            <w:tcW w:w="1882" w:type="dxa"/>
            <w:vAlign w:val="center"/>
          </w:tcPr>
          <w:p w:rsidR="007C35A3" w:rsidRPr="007D76E7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0225B">
              <w:rPr>
                <w:rFonts w:asciiTheme="majorEastAsia" w:eastAsiaTheme="majorEastAsia" w:hAnsiTheme="majorEastAsia" w:hint="eastAsia"/>
                <w:szCs w:val="21"/>
              </w:rPr>
              <w:t>中国中铁股份有限公司</w:t>
            </w:r>
          </w:p>
        </w:tc>
        <w:tc>
          <w:tcPr>
            <w:tcW w:w="1701" w:type="dxa"/>
            <w:vAlign w:val="center"/>
          </w:tcPr>
          <w:p w:rsidR="007C35A3" w:rsidRPr="000748C4" w:rsidRDefault="00AD04DD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共享</w:t>
            </w:r>
            <w:r w:rsidR="007C35A3" w:rsidRPr="00E422F1">
              <w:rPr>
                <w:rFonts w:asciiTheme="majorEastAsia" w:eastAsiaTheme="majorEastAsia" w:hAnsiTheme="majorEastAsia" w:hint="eastAsia"/>
                <w:szCs w:val="21"/>
              </w:rPr>
              <w:t>物资信息和供应商</w:t>
            </w:r>
            <w:r w:rsidR="007C35A3">
              <w:rPr>
                <w:rFonts w:asciiTheme="majorEastAsia" w:eastAsiaTheme="majorEastAsia" w:hAnsiTheme="majorEastAsia" w:hint="eastAsia"/>
                <w:szCs w:val="21"/>
              </w:rPr>
              <w:t>信息</w:t>
            </w:r>
          </w:p>
        </w:tc>
      </w:tr>
      <w:tr w:rsidR="007C35A3" w:rsidRPr="002679E2" w:rsidTr="00A552B0">
        <w:trPr>
          <w:jc w:val="center"/>
        </w:trPr>
        <w:tc>
          <w:tcPr>
            <w:tcW w:w="712" w:type="dxa"/>
            <w:vAlign w:val="center"/>
          </w:tcPr>
          <w:p w:rsidR="007C35A3" w:rsidRDefault="00F05CCC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318" w:type="dxa"/>
            <w:vAlign w:val="center"/>
          </w:tcPr>
          <w:p w:rsidR="007C35A3" w:rsidRPr="004D31C8" w:rsidRDefault="007730A9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1D0781">
              <w:rPr>
                <w:rFonts w:asciiTheme="majorEastAsia" w:eastAsiaTheme="majorEastAsia" w:hAnsiTheme="majorEastAsia" w:hint="eastAsia"/>
                <w:szCs w:val="21"/>
              </w:rPr>
              <w:t>能建</w:t>
            </w:r>
            <w:r w:rsidR="00B05D18">
              <w:rPr>
                <w:rFonts w:asciiTheme="majorEastAsia" w:eastAsiaTheme="majorEastAsia" w:hAnsiTheme="majorEastAsia" w:hint="eastAsia"/>
                <w:szCs w:val="21"/>
              </w:rPr>
              <w:t>商城</w:t>
            </w:r>
          </w:p>
        </w:tc>
        <w:tc>
          <w:tcPr>
            <w:tcW w:w="1560" w:type="dxa"/>
            <w:vAlign w:val="center"/>
          </w:tcPr>
          <w:p w:rsidR="007C35A3" w:rsidRPr="004D31C8" w:rsidRDefault="003B245F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7C35A3" w:rsidRPr="002679E2" w:rsidRDefault="00815BB7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办公用品、MRO工业品、专业生产物资、工程建设物资</w:t>
            </w:r>
          </w:p>
        </w:tc>
        <w:tc>
          <w:tcPr>
            <w:tcW w:w="1882" w:type="dxa"/>
            <w:vAlign w:val="center"/>
          </w:tcPr>
          <w:p w:rsidR="007C35A3" w:rsidRPr="0010225B" w:rsidRDefault="00A6335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63353">
              <w:rPr>
                <w:rFonts w:asciiTheme="majorEastAsia" w:eastAsiaTheme="majorEastAsia" w:hAnsiTheme="majorEastAsia" w:hint="eastAsia"/>
                <w:szCs w:val="21"/>
              </w:rPr>
              <w:t>中国能源建设集团有限公司</w:t>
            </w:r>
          </w:p>
        </w:tc>
        <w:tc>
          <w:tcPr>
            <w:tcW w:w="1701" w:type="dxa"/>
            <w:vAlign w:val="center"/>
          </w:tcPr>
          <w:p w:rsidR="007C35A3" w:rsidRPr="000748C4" w:rsidRDefault="000E6FC1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E6FC1">
              <w:rPr>
                <w:rFonts w:asciiTheme="majorEastAsia" w:eastAsiaTheme="majorEastAsia" w:hAnsiTheme="majorEastAsia" w:hint="eastAsia"/>
                <w:szCs w:val="21"/>
              </w:rPr>
              <w:t>平台全功能开放共享</w:t>
            </w:r>
          </w:p>
        </w:tc>
      </w:tr>
      <w:tr w:rsidR="007C35A3" w:rsidRPr="002679E2" w:rsidTr="00A552B0">
        <w:trPr>
          <w:trHeight w:val="694"/>
          <w:jc w:val="center"/>
        </w:trPr>
        <w:tc>
          <w:tcPr>
            <w:tcW w:w="712" w:type="dxa"/>
            <w:vAlign w:val="center"/>
          </w:tcPr>
          <w:p w:rsidR="007C35A3" w:rsidRPr="002679E2" w:rsidRDefault="00F05CCC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1318" w:type="dxa"/>
            <w:vAlign w:val="center"/>
          </w:tcPr>
          <w:p w:rsidR="007C35A3" w:rsidRPr="007A4105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4105">
              <w:rPr>
                <w:rFonts w:asciiTheme="majorEastAsia" w:eastAsiaTheme="majorEastAsia" w:hAnsiTheme="majorEastAsia" w:hint="eastAsia"/>
                <w:szCs w:val="21"/>
              </w:rPr>
              <w:t>国企信用服务网</w:t>
            </w:r>
          </w:p>
        </w:tc>
        <w:tc>
          <w:tcPr>
            <w:tcW w:w="1560" w:type="dxa"/>
            <w:vAlign w:val="center"/>
          </w:tcPr>
          <w:p w:rsidR="007C35A3" w:rsidRPr="007A4105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4105">
              <w:rPr>
                <w:rFonts w:asciiTheme="majorEastAsia" w:eastAsiaTheme="majorEastAsia" w:hAnsiTheme="majorEastAsia" w:hint="eastAsia"/>
                <w:szCs w:val="21"/>
              </w:rPr>
              <w:t>信用评价平台</w:t>
            </w:r>
          </w:p>
        </w:tc>
        <w:tc>
          <w:tcPr>
            <w:tcW w:w="2628" w:type="dxa"/>
            <w:vAlign w:val="center"/>
          </w:tcPr>
          <w:p w:rsidR="007C35A3" w:rsidRPr="002679E2" w:rsidRDefault="007A4105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7A4105">
              <w:rPr>
                <w:rFonts w:asciiTheme="majorEastAsia" w:eastAsiaTheme="majorEastAsia" w:hAnsiTheme="majorEastAsia" w:hint="eastAsia"/>
                <w:szCs w:val="21"/>
              </w:rPr>
              <w:t>多维度企业“信用+供应链”信息查询、企业信用评价报告、供应商比对，信用管理整体解决方案</w:t>
            </w:r>
          </w:p>
        </w:tc>
        <w:tc>
          <w:tcPr>
            <w:tcW w:w="1882" w:type="dxa"/>
            <w:vAlign w:val="center"/>
          </w:tcPr>
          <w:p w:rsidR="007C35A3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国资委商业信用中心</w:t>
            </w:r>
          </w:p>
          <w:p w:rsidR="00475D45" w:rsidRPr="00861E3F" w:rsidRDefault="00475D45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国资国企联盟</w:t>
            </w:r>
          </w:p>
        </w:tc>
        <w:tc>
          <w:tcPr>
            <w:tcW w:w="1701" w:type="dxa"/>
            <w:vAlign w:val="center"/>
          </w:tcPr>
          <w:p w:rsidR="007C35A3" w:rsidRPr="000748C4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平台应用</w:t>
            </w:r>
          </w:p>
        </w:tc>
      </w:tr>
      <w:tr w:rsidR="007C35A3" w:rsidRPr="002679E2" w:rsidTr="00A552B0">
        <w:trPr>
          <w:jc w:val="center"/>
        </w:trPr>
        <w:tc>
          <w:tcPr>
            <w:tcW w:w="712" w:type="dxa"/>
            <w:vAlign w:val="center"/>
          </w:tcPr>
          <w:p w:rsidR="007C35A3" w:rsidRPr="002679E2" w:rsidRDefault="00A70846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F05CC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31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京东商城</w:t>
            </w:r>
          </w:p>
        </w:tc>
        <w:tc>
          <w:tcPr>
            <w:tcW w:w="1560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7C35A3" w:rsidRPr="002679E2" w:rsidRDefault="007C35A3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办公用品、劳保福利、MRO工业品、生活用品</w:t>
            </w:r>
          </w:p>
        </w:tc>
        <w:tc>
          <w:tcPr>
            <w:tcW w:w="188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京东企业业务</w:t>
            </w:r>
          </w:p>
        </w:tc>
        <w:tc>
          <w:tcPr>
            <w:tcW w:w="1701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48C4">
              <w:rPr>
                <w:rFonts w:asciiTheme="majorEastAsia" w:eastAsiaTheme="majorEastAsia" w:hAnsiTheme="majorEastAsia" w:hint="eastAsia"/>
                <w:szCs w:val="21"/>
              </w:rPr>
              <w:t>平台采购</w:t>
            </w:r>
          </w:p>
        </w:tc>
      </w:tr>
      <w:tr w:rsidR="007C35A3" w:rsidRPr="002679E2" w:rsidTr="00A552B0">
        <w:trPr>
          <w:jc w:val="center"/>
        </w:trPr>
        <w:tc>
          <w:tcPr>
            <w:tcW w:w="712" w:type="dxa"/>
            <w:vAlign w:val="center"/>
          </w:tcPr>
          <w:p w:rsidR="007C35A3" w:rsidRPr="002679E2" w:rsidRDefault="009F7E17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F05CC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31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苏宁易购</w:t>
            </w:r>
          </w:p>
        </w:tc>
        <w:tc>
          <w:tcPr>
            <w:tcW w:w="1560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7C35A3" w:rsidRPr="002679E2" w:rsidRDefault="007C35A3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办公用品采购，员工劳保、营销礼品、基建设施、员工福利</w:t>
            </w:r>
          </w:p>
        </w:tc>
        <w:tc>
          <w:tcPr>
            <w:tcW w:w="188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北京苏宁易购销售有限公司</w:t>
            </w:r>
          </w:p>
        </w:tc>
        <w:tc>
          <w:tcPr>
            <w:tcW w:w="1701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48C4">
              <w:rPr>
                <w:rFonts w:asciiTheme="majorEastAsia" w:eastAsiaTheme="majorEastAsia" w:hAnsiTheme="majorEastAsia" w:hint="eastAsia"/>
                <w:szCs w:val="21"/>
              </w:rPr>
              <w:t>平台采购</w:t>
            </w:r>
          </w:p>
        </w:tc>
      </w:tr>
      <w:tr w:rsidR="007C35A3" w:rsidRPr="002679E2" w:rsidTr="00A552B0">
        <w:trPr>
          <w:jc w:val="center"/>
        </w:trPr>
        <w:tc>
          <w:tcPr>
            <w:tcW w:w="712" w:type="dxa"/>
            <w:vAlign w:val="center"/>
          </w:tcPr>
          <w:p w:rsidR="007C35A3" w:rsidRPr="002679E2" w:rsidRDefault="009F7E17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F05CC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31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国美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商城</w:t>
            </w:r>
          </w:p>
        </w:tc>
        <w:tc>
          <w:tcPr>
            <w:tcW w:w="1560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7C35A3" w:rsidRPr="002679E2" w:rsidRDefault="007C35A3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家电、家装、家居、</w:t>
            </w:r>
            <w:r w:rsidR="000271F1">
              <w:rPr>
                <w:rFonts w:asciiTheme="majorEastAsia" w:eastAsiaTheme="majorEastAsia" w:hAnsiTheme="majorEastAsia" w:hint="eastAsia"/>
                <w:szCs w:val="21"/>
              </w:rPr>
              <w:t>生活用品</w:t>
            </w:r>
          </w:p>
        </w:tc>
        <w:tc>
          <w:tcPr>
            <w:tcW w:w="188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国美零售控股有限公司</w:t>
            </w:r>
          </w:p>
        </w:tc>
        <w:tc>
          <w:tcPr>
            <w:tcW w:w="1701" w:type="dxa"/>
            <w:vAlign w:val="center"/>
          </w:tcPr>
          <w:p w:rsidR="007C35A3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48C4">
              <w:rPr>
                <w:rFonts w:asciiTheme="majorEastAsia" w:eastAsiaTheme="majorEastAsia" w:hAnsiTheme="majorEastAsia" w:hint="eastAsia"/>
                <w:szCs w:val="21"/>
              </w:rPr>
              <w:t>平台采购</w:t>
            </w:r>
          </w:p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48C4">
              <w:rPr>
                <w:rFonts w:asciiTheme="majorEastAsia" w:eastAsiaTheme="majorEastAsia" w:hAnsiTheme="majorEastAsia" w:hint="eastAsia"/>
                <w:szCs w:val="21"/>
              </w:rPr>
              <w:t>平台对接</w:t>
            </w:r>
          </w:p>
        </w:tc>
      </w:tr>
      <w:tr w:rsidR="007C35A3" w:rsidRPr="002679E2" w:rsidTr="00A552B0">
        <w:trPr>
          <w:jc w:val="center"/>
        </w:trPr>
        <w:tc>
          <w:tcPr>
            <w:tcW w:w="712" w:type="dxa"/>
            <w:vAlign w:val="center"/>
          </w:tcPr>
          <w:p w:rsidR="007C35A3" w:rsidRPr="002679E2" w:rsidRDefault="009F7E17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F05CCC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31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得力商城</w:t>
            </w:r>
          </w:p>
        </w:tc>
        <w:tc>
          <w:tcPr>
            <w:tcW w:w="1560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7C35A3" w:rsidRPr="002679E2" w:rsidRDefault="007C35A3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办公用品、劳保福利、MRO工业品、生活用品</w:t>
            </w:r>
          </w:p>
        </w:tc>
        <w:tc>
          <w:tcPr>
            <w:tcW w:w="188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得力集团有限公司</w:t>
            </w:r>
          </w:p>
        </w:tc>
        <w:tc>
          <w:tcPr>
            <w:tcW w:w="1701" w:type="dxa"/>
            <w:vAlign w:val="center"/>
          </w:tcPr>
          <w:p w:rsidR="007C35A3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平台采购</w:t>
            </w:r>
          </w:p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48C4">
              <w:rPr>
                <w:rFonts w:asciiTheme="majorEastAsia" w:eastAsiaTheme="majorEastAsia" w:hAnsiTheme="majorEastAsia" w:hint="eastAsia"/>
                <w:szCs w:val="21"/>
              </w:rPr>
              <w:t>平台对接</w:t>
            </w:r>
          </w:p>
        </w:tc>
      </w:tr>
      <w:tr w:rsidR="007C35A3" w:rsidRPr="002679E2" w:rsidTr="00A552B0">
        <w:trPr>
          <w:jc w:val="center"/>
        </w:trPr>
        <w:tc>
          <w:tcPr>
            <w:tcW w:w="71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F05CCC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31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科力普商城</w:t>
            </w:r>
          </w:p>
        </w:tc>
        <w:tc>
          <w:tcPr>
            <w:tcW w:w="1560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7C35A3" w:rsidRPr="002679E2" w:rsidRDefault="007C35A3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办公用品、劳保福利、MRO工业品</w:t>
            </w:r>
          </w:p>
        </w:tc>
        <w:tc>
          <w:tcPr>
            <w:tcW w:w="188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上海晨光科力普办公用品有限公司</w:t>
            </w:r>
          </w:p>
        </w:tc>
        <w:tc>
          <w:tcPr>
            <w:tcW w:w="1701" w:type="dxa"/>
            <w:vAlign w:val="center"/>
          </w:tcPr>
          <w:p w:rsidR="007C35A3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平台采购</w:t>
            </w:r>
          </w:p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48C4">
              <w:rPr>
                <w:rFonts w:asciiTheme="majorEastAsia" w:eastAsiaTheme="majorEastAsia" w:hAnsiTheme="majorEastAsia" w:hint="eastAsia"/>
                <w:szCs w:val="21"/>
              </w:rPr>
              <w:t>平台对接</w:t>
            </w:r>
          </w:p>
        </w:tc>
      </w:tr>
      <w:tr w:rsidR="007C35A3" w:rsidRPr="002679E2" w:rsidTr="00A552B0">
        <w:trPr>
          <w:jc w:val="center"/>
        </w:trPr>
        <w:tc>
          <w:tcPr>
            <w:tcW w:w="71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F05CCC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31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齐心商城</w:t>
            </w:r>
          </w:p>
        </w:tc>
        <w:tc>
          <w:tcPr>
            <w:tcW w:w="1560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7C35A3" w:rsidRPr="002679E2" w:rsidRDefault="007C35A3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办公用品、劳保福利、MRO工业品</w:t>
            </w:r>
          </w:p>
        </w:tc>
        <w:tc>
          <w:tcPr>
            <w:tcW w:w="188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深圳齐心集团股份有限公司</w:t>
            </w:r>
          </w:p>
        </w:tc>
        <w:tc>
          <w:tcPr>
            <w:tcW w:w="1701" w:type="dxa"/>
            <w:vAlign w:val="center"/>
          </w:tcPr>
          <w:p w:rsidR="007C35A3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48C4">
              <w:rPr>
                <w:rFonts w:asciiTheme="majorEastAsia" w:eastAsiaTheme="majorEastAsia" w:hAnsiTheme="majorEastAsia" w:hint="eastAsia"/>
                <w:szCs w:val="21"/>
              </w:rPr>
              <w:t>平台采购</w:t>
            </w:r>
          </w:p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48C4">
              <w:rPr>
                <w:rFonts w:asciiTheme="majorEastAsia" w:eastAsiaTheme="majorEastAsia" w:hAnsiTheme="majorEastAsia" w:hint="eastAsia"/>
                <w:szCs w:val="21"/>
              </w:rPr>
              <w:t>平台对接</w:t>
            </w:r>
          </w:p>
        </w:tc>
      </w:tr>
      <w:tr w:rsidR="007C35A3" w:rsidRPr="002679E2" w:rsidTr="00A552B0">
        <w:trPr>
          <w:jc w:val="center"/>
        </w:trPr>
        <w:tc>
          <w:tcPr>
            <w:tcW w:w="712" w:type="dxa"/>
            <w:vAlign w:val="center"/>
          </w:tcPr>
          <w:p w:rsidR="007C35A3" w:rsidRPr="002679E2" w:rsidRDefault="00F05CCC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  <w:tc>
          <w:tcPr>
            <w:tcW w:w="131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史泰博</w:t>
            </w:r>
          </w:p>
        </w:tc>
        <w:tc>
          <w:tcPr>
            <w:tcW w:w="1560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7C35A3" w:rsidRPr="002679E2" w:rsidRDefault="007C35A3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办公用品、劳保福利、MRO工业品、礼品定制</w:t>
            </w:r>
          </w:p>
        </w:tc>
        <w:tc>
          <w:tcPr>
            <w:tcW w:w="188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史泰博（上海）有限公司</w:t>
            </w:r>
          </w:p>
        </w:tc>
        <w:tc>
          <w:tcPr>
            <w:tcW w:w="1701" w:type="dxa"/>
            <w:vAlign w:val="center"/>
          </w:tcPr>
          <w:p w:rsidR="007C35A3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48C4">
              <w:rPr>
                <w:rFonts w:asciiTheme="majorEastAsia" w:eastAsiaTheme="majorEastAsia" w:hAnsiTheme="majorEastAsia" w:hint="eastAsia"/>
                <w:szCs w:val="21"/>
              </w:rPr>
              <w:t>平台采购</w:t>
            </w:r>
          </w:p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48C4">
              <w:rPr>
                <w:rFonts w:asciiTheme="majorEastAsia" w:eastAsiaTheme="majorEastAsia" w:hAnsiTheme="majorEastAsia" w:hint="eastAsia"/>
                <w:szCs w:val="21"/>
              </w:rPr>
              <w:t>平台对接</w:t>
            </w:r>
          </w:p>
        </w:tc>
      </w:tr>
      <w:tr w:rsidR="007C35A3" w:rsidRPr="002679E2" w:rsidTr="00A552B0">
        <w:trPr>
          <w:jc w:val="center"/>
        </w:trPr>
        <w:tc>
          <w:tcPr>
            <w:tcW w:w="71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</w:t>
            </w:r>
            <w:r w:rsidR="00F05CCC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31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西域商城</w:t>
            </w:r>
          </w:p>
        </w:tc>
        <w:tc>
          <w:tcPr>
            <w:tcW w:w="1560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MRO工业品</w:t>
            </w:r>
          </w:p>
        </w:tc>
        <w:tc>
          <w:tcPr>
            <w:tcW w:w="188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西域供应链（上海）有限公司</w:t>
            </w:r>
          </w:p>
        </w:tc>
        <w:tc>
          <w:tcPr>
            <w:tcW w:w="1701" w:type="dxa"/>
            <w:vAlign w:val="center"/>
          </w:tcPr>
          <w:p w:rsidR="007C35A3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平台采购</w:t>
            </w:r>
          </w:p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48C4">
              <w:rPr>
                <w:rFonts w:asciiTheme="majorEastAsia" w:eastAsiaTheme="majorEastAsia" w:hAnsiTheme="majorEastAsia" w:hint="eastAsia"/>
                <w:szCs w:val="21"/>
              </w:rPr>
              <w:t>平台对接</w:t>
            </w:r>
          </w:p>
        </w:tc>
      </w:tr>
      <w:tr w:rsidR="007C35A3" w:rsidRPr="002679E2" w:rsidTr="00A552B0">
        <w:trPr>
          <w:jc w:val="center"/>
        </w:trPr>
        <w:tc>
          <w:tcPr>
            <w:tcW w:w="71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F05CCC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31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震坤行工业超市</w:t>
            </w:r>
          </w:p>
        </w:tc>
        <w:tc>
          <w:tcPr>
            <w:tcW w:w="1560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MRO工业品</w:t>
            </w:r>
          </w:p>
        </w:tc>
        <w:tc>
          <w:tcPr>
            <w:tcW w:w="188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震坤行工业超市（上海）有限公司</w:t>
            </w:r>
          </w:p>
        </w:tc>
        <w:tc>
          <w:tcPr>
            <w:tcW w:w="1701" w:type="dxa"/>
            <w:vAlign w:val="center"/>
          </w:tcPr>
          <w:p w:rsidR="007C35A3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48C4">
              <w:rPr>
                <w:rFonts w:asciiTheme="majorEastAsia" w:eastAsiaTheme="majorEastAsia" w:hAnsiTheme="majorEastAsia" w:hint="eastAsia"/>
                <w:szCs w:val="21"/>
              </w:rPr>
              <w:t>平台采购</w:t>
            </w:r>
          </w:p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48C4">
              <w:rPr>
                <w:rFonts w:asciiTheme="majorEastAsia" w:eastAsiaTheme="majorEastAsia" w:hAnsiTheme="majorEastAsia" w:hint="eastAsia"/>
                <w:szCs w:val="21"/>
              </w:rPr>
              <w:t>平台对接</w:t>
            </w:r>
          </w:p>
        </w:tc>
      </w:tr>
      <w:tr w:rsidR="007C35A3" w:rsidRPr="002679E2" w:rsidTr="00A552B0">
        <w:trPr>
          <w:jc w:val="center"/>
        </w:trPr>
        <w:tc>
          <w:tcPr>
            <w:tcW w:w="712" w:type="dxa"/>
            <w:vAlign w:val="center"/>
          </w:tcPr>
          <w:p w:rsidR="007C35A3" w:rsidRPr="002679E2" w:rsidRDefault="00F05CCC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131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固安捷中国</w:t>
            </w:r>
          </w:p>
        </w:tc>
        <w:tc>
          <w:tcPr>
            <w:tcW w:w="1560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MRO工业品</w:t>
            </w:r>
          </w:p>
        </w:tc>
        <w:tc>
          <w:tcPr>
            <w:tcW w:w="188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固安捷(中国)工业品销售有限责任公司</w:t>
            </w:r>
          </w:p>
        </w:tc>
        <w:tc>
          <w:tcPr>
            <w:tcW w:w="1701" w:type="dxa"/>
            <w:vAlign w:val="center"/>
          </w:tcPr>
          <w:p w:rsidR="007C35A3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48C4">
              <w:rPr>
                <w:rFonts w:asciiTheme="majorEastAsia" w:eastAsiaTheme="majorEastAsia" w:hAnsiTheme="majorEastAsia" w:hint="eastAsia"/>
                <w:szCs w:val="21"/>
              </w:rPr>
              <w:t>平台采购</w:t>
            </w:r>
          </w:p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48C4">
              <w:rPr>
                <w:rFonts w:asciiTheme="majorEastAsia" w:eastAsiaTheme="majorEastAsia" w:hAnsiTheme="majorEastAsia" w:hint="eastAsia"/>
                <w:szCs w:val="21"/>
              </w:rPr>
              <w:t>平台对接</w:t>
            </w:r>
          </w:p>
        </w:tc>
      </w:tr>
      <w:tr w:rsidR="007C35A3" w:rsidRPr="002679E2" w:rsidTr="00A552B0">
        <w:trPr>
          <w:jc w:val="center"/>
        </w:trPr>
        <w:tc>
          <w:tcPr>
            <w:tcW w:w="712" w:type="dxa"/>
            <w:vAlign w:val="center"/>
          </w:tcPr>
          <w:p w:rsidR="007C35A3" w:rsidRPr="002679E2" w:rsidRDefault="002A2518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F05CC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31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办公伙伴</w:t>
            </w:r>
          </w:p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商城</w:t>
            </w:r>
          </w:p>
        </w:tc>
        <w:tc>
          <w:tcPr>
            <w:tcW w:w="1560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7C35A3" w:rsidRPr="002679E2" w:rsidRDefault="007C35A3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办公用品、劳保福利、礼品</w:t>
            </w:r>
            <w:r w:rsidRPr="002679E2">
              <w:rPr>
                <w:rFonts w:asciiTheme="majorEastAsia" w:eastAsiaTheme="majorEastAsia" w:hAnsiTheme="majorEastAsia" w:hint="eastAsia"/>
                <w:szCs w:val="21"/>
              </w:rPr>
              <w:t>、MRO工业品、军需物资</w:t>
            </w:r>
          </w:p>
        </w:tc>
        <w:tc>
          <w:tcPr>
            <w:tcW w:w="188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欧菲斯办公伙伴控股有限公司</w:t>
            </w:r>
          </w:p>
        </w:tc>
        <w:tc>
          <w:tcPr>
            <w:tcW w:w="1701" w:type="dxa"/>
            <w:vAlign w:val="center"/>
          </w:tcPr>
          <w:p w:rsidR="007C35A3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48C4">
              <w:rPr>
                <w:rFonts w:asciiTheme="majorEastAsia" w:eastAsiaTheme="majorEastAsia" w:hAnsiTheme="majorEastAsia" w:hint="eastAsia"/>
                <w:szCs w:val="21"/>
              </w:rPr>
              <w:t>平台采购</w:t>
            </w:r>
          </w:p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48C4">
              <w:rPr>
                <w:rFonts w:asciiTheme="majorEastAsia" w:eastAsiaTheme="majorEastAsia" w:hAnsiTheme="majorEastAsia" w:hint="eastAsia"/>
                <w:szCs w:val="21"/>
              </w:rPr>
              <w:t>平台对接</w:t>
            </w:r>
          </w:p>
        </w:tc>
      </w:tr>
      <w:tr w:rsidR="007C35A3" w:rsidRPr="002679E2" w:rsidTr="00A552B0">
        <w:trPr>
          <w:jc w:val="center"/>
        </w:trPr>
        <w:tc>
          <w:tcPr>
            <w:tcW w:w="712" w:type="dxa"/>
            <w:vAlign w:val="center"/>
          </w:tcPr>
          <w:p w:rsidR="007C35A3" w:rsidRPr="002679E2" w:rsidRDefault="009F7E17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F05CCC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31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广博电子</w:t>
            </w:r>
          </w:p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商城</w:t>
            </w:r>
          </w:p>
        </w:tc>
        <w:tc>
          <w:tcPr>
            <w:tcW w:w="1560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7C35A3" w:rsidRPr="002679E2" w:rsidRDefault="007C35A3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办公用品、办公设备、办公家具和各类商务</w:t>
            </w:r>
          </w:p>
        </w:tc>
        <w:tc>
          <w:tcPr>
            <w:tcW w:w="188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广博集团股份有限公司</w:t>
            </w:r>
          </w:p>
        </w:tc>
        <w:tc>
          <w:tcPr>
            <w:tcW w:w="1701" w:type="dxa"/>
            <w:vAlign w:val="center"/>
          </w:tcPr>
          <w:p w:rsidR="007C35A3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48C4">
              <w:rPr>
                <w:rFonts w:asciiTheme="majorEastAsia" w:eastAsiaTheme="majorEastAsia" w:hAnsiTheme="majorEastAsia" w:hint="eastAsia"/>
                <w:szCs w:val="21"/>
              </w:rPr>
              <w:t>平台采购</w:t>
            </w:r>
          </w:p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48C4">
              <w:rPr>
                <w:rFonts w:asciiTheme="majorEastAsia" w:eastAsiaTheme="majorEastAsia" w:hAnsiTheme="majorEastAsia" w:hint="eastAsia"/>
                <w:szCs w:val="21"/>
              </w:rPr>
              <w:t>平台对接</w:t>
            </w:r>
          </w:p>
        </w:tc>
      </w:tr>
      <w:tr w:rsidR="007C35A3" w:rsidRPr="002679E2" w:rsidTr="00A552B0">
        <w:trPr>
          <w:jc w:val="center"/>
        </w:trPr>
        <w:tc>
          <w:tcPr>
            <w:tcW w:w="712" w:type="dxa"/>
            <w:vAlign w:val="center"/>
          </w:tcPr>
          <w:p w:rsidR="007C35A3" w:rsidRPr="002679E2" w:rsidRDefault="009F7E17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F05CCC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31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领先未来</w:t>
            </w:r>
          </w:p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商城</w:t>
            </w:r>
          </w:p>
        </w:tc>
        <w:tc>
          <w:tcPr>
            <w:tcW w:w="1560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7C35A3" w:rsidRPr="002679E2" w:rsidRDefault="007C35A3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办公用品、劳保福利、MRO工业品</w:t>
            </w:r>
          </w:p>
        </w:tc>
        <w:tc>
          <w:tcPr>
            <w:tcW w:w="188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领先未来科技集团有限公司</w:t>
            </w:r>
          </w:p>
        </w:tc>
        <w:tc>
          <w:tcPr>
            <w:tcW w:w="1701" w:type="dxa"/>
            <w:vAlign w:val="center"/>
          </w:tcPr>
          <w:p w:rsidR="007C35A3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48C4">
              <w:rPr>
                <w:rFonts w:asciiTheme="majorEastAsia" w:eastAsiaTheme="majorEastAsia" w:hAnsiTheme="majorEastAsia" w:hint="eastAsia"/>
                <w:szCs w:val="21"/>
              </w:rPr>
              <w:t>平台采购</w:t>
            </w:r>
          </w:p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48C4">
              <w:rPr>
                <w:rFonts w:asciiTheme="majorEastAsia" w:eastAsiaTheme="majorEastAsia" w:hAnsiTheme="majorEastAsia" w:hint="eastAsia"/>
                <w:szCs w:val="21"/>
              </w:rPr>
              <w:t>平台对接</w:t>
            </w:r>
          </w:p>
        </w:tc>
      </w:tr>
      <w:tr w:rsidR="007C35A3" w:rsidRPr="002679E2" w:rsidTr="00A552B0">
        <w:trPr>
          <w:jc w:val="center"/>
        </w:trPr>
        <w:tc>
          <w:tcPr>
            <w:tcW w:w="712" w:type="dxa"/>
            <w:vAlign w:val="center"/>
          </w:tcPr>
          <w:p w:rsidR="007C35A3" w:rsidRPr="002679E2" w:rsidRDefault="009F7E17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F05CCC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31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物产云商</w:t>
            </w:r>
          </w:p>
        </w:tc>
        <w:tc>
          <w:tcPr>
            <w:tcW w:w="1560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7C35A3" w:rsidRPr="002679E2" w:rsidRDefault="007C35A3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美妆、美服、母婴日化、家居家电、宠物食品、办公用品、福利用品、纺织原料</w:t>
            </w:r>
          </w:p>
        </w:tc>
        <w:tc>
          <w:tcPr>
            <w:tcW w:w="188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浙江物产电子商务有限公司</w:t>
            </w:r>
          </w:p>
        </w:tc>
        <w:tc>
          <w:tcPr>
            <w:tcW w:w="1701" w:type="dxa"/>
            <w:vAlign w:val="center"/>
          </w:tcPr>
          <w:p w:rsidR="007C35A3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48C4">
              <w:rPr>
                <w:rFonts w:asciiTheme="majorEastAsia" w:eastAsiaTheme="majorEastAsia" w:hAnsiTheme="majorEastAsia" w:hint="eastAsia"/>
                <w:szCs w:val="21"/>
              </w:rPr>
              <w:t>平台采购</w:t>
            </w:r>
          </w:p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48C4">
              <w:rPr>
                <w:rFonts w:asciiTheme="majorEastAsia" w:eastAsiaTheme="majorEastAsia" w:hAnsiTheme="majorEastAsia" w:hint="eastAsia"/>
                <w:szCs w:val="21"/>
              </w:rPr>
              <w:t>平台对接</w:t>
            </w:r>
          </w:p>
        </w:tc>
      </w:tr>
      <w:tr w:rsidR="007C35A3" w:rsidRPr="002679E2" w:rsidTr="00A552B0">
        <w:trPr>
          <w:jc w:val="center"/>
        </w:trPr>
        <w:tc>
          <w:tcPr>
            <w:tcW w:w="71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F05CCC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31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企事通商城</w:t>
            </w:r>
          </w:p>
        </w:tc>
        <w:tc>
          <w:tcPr>
            <w:tcW w:w="1560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7C35A3" w:rsidRPr="002679E2" w:rsidRDefault="007C35A3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办公用品、办公家具、办公礼品、文体健身器材</w:t>
            </w:r>
          </w:p>
        </w:tc>
        <w:tc>
          <w:tcPr>
            <w:tcW w:w="188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企事通集团有限公司</w:t>
            </w:r>
          </w:p>
        </w:tc>
        <w:tc>
          <w:tcPr>
            <w:tcW w:w="1701" w:type="dxa"/>
            <w:vAlign w:val="center"/>
          </w:tcPr>
          <w:p w:rsidR="007C35A3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平台采购</w:t>
            </w:r>
          </w:p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平台对接</w:t>
            </w:r>
          </w:p>
        </w:tc>
      </w:tr>
      <w:tr w:rsidR="007C35A3" w:rsidRPr="002679E2" w:rsidTr="00A552B0">
        <w:trPr>
          <w:jc w:val="center"/>
        </w:trPr>
        <w:tc>
          <w:tcPr>
            <w:tcW w:w="71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F05CCC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31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都市办公</w:t>
            </w:r>
          </w:p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服务网</w:t>
            </w:r>
          </w:p>
        </w:tc>
        <w:tc>
          <w:tcPr>
            <w:tcW w:w="1560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7C35A3" w:rsidRPr="002679E2" w:rsidRDefault="007C35A3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办公用品、生活用品、劳保用品、商务礼品、工具器、食品饮料</w:t>
            </w:r>
          </w:p>
        </w:tc>
        <w:tc>
          <w:tcPr>
            <w:tcW w:w="188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北京一线达通科技发展有限公司</w:t>
            </w:r>
          </w:p>
        </w:tc>
        <w:tc>
          <w:tcPr>
            <w:tcW w:w="1701" w:type="dxa"/>
            <w:vAlign w:val="center"/>
          </w:tcPr>
          <w:p w:rsidR="007C35A3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平台采购</w:t>
            </w:r>
          </w:p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平台对接</w:t>
            </w:r>
          </w:p>
        </w:tc>
      </w:tr>
      <w:tr w:rsidR="007C35A3" w:rsidRPr="002679E2" w:rsidTr="00A552B0">
        <w:trPr>
          <w:jc w:val="center"/>
        </w:trPr>
        <w:tc>
          <w:tcPr>
            <w:tcW w:w="71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F05CCC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31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纳思达云商</w:t>
            </w:r>
          </w:p>
        </w:tc>
        <w:tc>
          <w:tcPr>
            <w:tcW w:w="1560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7C35A3" w:rsidRPr="002679E2" w:rsidRDefault="007C35A3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办公用品、劳保用品、</w:t>
            </w: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电脑及配件、生活用品</w:t>
            </w:r>
          </w:p>
        </w:tc>
        <w:tc>
          <w:tcPr>
            <w:tcW w:w="188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珠海纳思达智数电子商务有限公司</w:t>
            </w:r>
          </w:p>
        </w:tc>
        <w:tc>
          <w:tcPr>
            <w:tcW w:w="1701" w:type="dxa"/>
            <w:vAlign w:val="center"/>
          </w:tcPr>
          <w:p w:rsidR="007C35A3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平台采购</w:t>
            </w:r>
          </w:p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平台对接</w:t>
            </w:r>
          </w:p>
        </w:tc>
      </w:tr>
      <w:tr w:rsidR="007C35A3" w:rsidRPr="002679E2" w:rsidTr="00A552B0">
        <w:trPr>
          <w:trHeight w:val="199"/>
          <w:jc w:val="center"/>
        </w:trPr>
        <w:tc>
          <w:tcPr>
            <w:tcW w:w="71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F05CCC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31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方盛云采</w:t>
            </w:r>
          </w:p>
        </w:tc>
        <w:tc>
          <w:tcPr>
            <w:tcW w:w="1560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MRO工业品</w:t>
            </w:r>
          </w:p>
        </w:tc>
        <w:tc>
          <w:tcPr>
            <w:tcW w:w="188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北京鑫方盛五金交电有限公司</w:t>
            </w:r>
          </w:p>
        </w:tc>
        <w:tc>
          <w:tcPr>
            <w:tcW w:w="1701" w:type="dxa"/>
            <w:vAlign w:val="center"/>
          </w:tcPr>
          <w:p w:rsidR="007C35A3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平台采购</w:t>
            </w:r>
          </w:p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平台对接</w:t>
            </w:r>
          </w:p>
        </w:tc>
      </w:tr>
      <w:tr w:rsidR="007C35A3" w:rsidRPr="002679E2" w:rsidTr="00A552B0">
        <w:trPr>
          <w:jc w:val="center"/>
        </w:trPr>
        <w:tc>
          <w:tcPr>
            <w:tcW w:w="712" w:type="dxa"/>
            <w:vAlign w:val="center"/>
          </w:tcPr>
          <w:p w:rsidR="007C35A3" w:rsidRPr="002679E2" w:rsidRDefault="00C07A6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F05CCC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318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元年E7采购共享平台</w:t>
            </w:r>
          </w:p>
        </w:tc>
        <w:tc>
          <w:tcPr>
            <w:tcW w:w="1560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 w:rsidR="007C35A3" w:rsidRPr="002679E2" w:rsidRDefault="007C35A3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办公用品、劳保福利、MRO工业品、采购服务共享</w:t>
            </w:r>
          </w:p>
        </w:tc>
        <w:tc>
          <w:tcPr>
            <w:tcW w:w="1882" w:type="dxa"/>
            <w:vAlign w:val="center"/>
          </w:tcPr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79E2">
              <w:rPr>
                <w:rFonts w:asciiTheme="majorEastAsia" w:eastAsiaTheme="majorEastAsia" w:hAnsiTheme="majorEastAsia" w:hint="eastAsia"/>
                <w:szCs w:val="21"/>
              </w:rPr>
              <w:t>北京元年科技股份有限公司</w:t>
            </w:r>
          </w:p>
        </w:tc>
        <w:tc>
          <w:tcPr>
            <w:tcW w:w="1701" w:type="dxa"/>
            <w:vAlign w:val="center"/>
          </w:tcPr>
          <w:p w:rsidR="007C35A3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48C4">
              <w:rPr>
                <w:rFonts w:asciiTheme="majorEastAsia" w:eastAsiaTheme="majorEastAsia" w:hAnsiTheme="majorEastAsia" w:hint="eastAsia"/>
                <w:szCs w:val="21"/>
              </w:rPr>
              <w:t>平台采购</w:t>
            </w:r>
          </w:p>
          <w:p w:rsidR="007C35A3" w:rsidRPr="002679E2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技术服务</w:t>
            </w:r>
          </w:p>
        </w:tc>
      </w:tr>
      <w:tr w:rsidR="007C35A3" w:rsidRPr="002679E2" w:rsidTr="00A552B0">
        <w:trPr>
          <w:trHeight w:val="625"/>
          <w:jc w:val="center"/>
        </w:trPr>
        <w:tc>
          <w:tcPr>
            <w:tcW w:w="712" w:type="dxa"/>
            <w:vAlign w:val="center"/>
          </w:tcPr>
          <w:p w:rsidR="007C35A3" w:rsidRPr="002679E2" w:rsidRDefault="00F05CCC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30</w:t>
            </w:r>
          </w:p>
        </w:tc>
        <w:tc>
          <w:tcPr>
            <w:tcW w:w="1318" w:type="dxa"/>
            <w:vAlign w:val="center"/>
          </w:tcPr>
          <w:p w:rsidR="007C35A3" w:rsidRPr="00AF4DFF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4DFF">
              <w:rPr>
                <w:rFonts w:asciiTheme="majorEastAsia" w:eastAsiaTheme="majorEastAsia" w:hAnsiTheme="majorEastAsia" w:hint="eastAsia"/>
                <w:szCs w:val="21"/>
              </w:rPr>
              <w:t>电子合同系统</w:t>
            </w:r>
          </w:p>
        </w:tc>
        <w:tc>
          <w:tcPr>
            <w:tcW w:w="1560" w:type="dxa"/>
            <w:vAlign w:val="center"/>
          </w:tcPr>
          <w:p w:rsidR="007C35A3" w:rsidRPr="00AF4DFF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4DFF">
              <w:rPr>
                <w:rFonts w:asciiTheme="majorEastAsia" w:eastAsiaTheme="majorEastAsia" w:hAnsiTheme="majorEastAsia" w:hint="eastAsia"/>
                <w:szCs w:val="21"/>
              </w:rPr>
              <w:t>电子签约平台</w:t>
            </w:r>
          </w:p>
        </w:tc>
        <w:tc>
          <w:tcPr>
            <w:tcW w:w="2628" w:type="dxa"/>
            <w:vAlign w:val="center"/>
          </w:tcPr>
          <w:p w:rsidR="007C35A3" w:rsidRPr="00AF4DFF" w:rsidRDefault="007C35A3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AF4DFF">
              <w:rPr>
                <w:rFonts w:asciiTheme="majorEastAsia" w:eastAsiaTheme="majorEastAsia" w:hAnsiTheme="majorEastAsia" w:hint="eastAsia"/>
                <w:szCs w:val="21"/>
              </w:rPr>
              <w:t>用户实名认证、用户管理、合同签署、合同发送、合同归档、合同保全等功能</w:t>
            </w:r>
          </w:p>
        </w:tc>
        <w:tc>
          <w:tcPr>
            <w:tcW w:w="1882" w:type="dxa"/>
            <w:vAlign w:val="center"/>
          </w:tcPr>
          <w:p w:rsidR="007C35A3" w:rsidRPr="00AF4DFF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4DFF">
              <w:rPr>
                <w:rFonts w:asciiTheme="majorEastAsia" w:eastAsiaTheme="majorEastAsia" w:hAnsiTheme="majorEastAsia" w:hint="eastAsia"/>
                <w:szCs w:val="21"/>
              </w:rPr>
              <w:t>北京中科凌云科技有限公司</w:t>
            </w:r>
          </w:p>
        </w:tc>
        <w:tc>
          <w:tcPr>
            <w:tcW w:w="1701" w:type="dxa"/>
            <w:vAlign w:val="center"/>
          </w:tcPr>
          <w:p w:rsidR="007C35A3" w:rsidRPr="000748C4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技术服务</w:t>
            </w:r>
          </w:p>
        </w:tc>
      </w:tr>
      <w:tr w:rsidR="007C35A3" w:rsidRPr="002679E2" w:rsidTr="00A552B0">
        <w:trPr>
          <w:trHeight w:val="836"/>
          <w:jc w:val="center"/>
        </w:trPr>
        <w:tc>
          <w:tcPr>
            <w:tcW w:w="712" w:type="dxa"/>
            <w:vAlign w:val="center"/>
          </w:tcPr>
          <w:p w:rsidR="007C35A3" w:rsidRDefault="002A2518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F05CCC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318" w:type="dxa"/>
            <w:vAlign w:val="center"/>
          </w:tcPr>
          <w:p w:rsidR="007C35A3" w:rsidRPr="00AF4DFF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07190">
              <w:rPr>
                <w:rFonts w:asciiTheme="majorEastAsia" w:eastAsiaTheme="majorEastAsia" w:hAnsiTheme="majorEastAsia" w:hint="eastAsia"/>
                <w:szCs w:val="21"/>
              </w:rPr>
              <w:t>返空汇</w:t>
            </w:r>
          </w:p>
        </w:tc>
        <w:tc>
          <w:tcPr>
            <w:tcW w:w="1560" w:type="dxa"/>
            <w:vAlign w:val="center"/>
          </w:tcPr>
          <w:p w:rsidR="007C35A3" w:rsidRPr="00AF4DFF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07190">
              <w:rPr>
                <w:rFonts w:asciiTheme="majorEastAsia" w:eastAsiaTheme="majorEastAsia" w:hAnsiTheme="majorEastAsia" w:hint="eastAsia"/>
                <w:szCs w:val="21"/>
              </w:rPr>
              <w:t>智慧物流管理平台</w:t>
            </w:r>
          </w:p>
        </w:tc>
        <w:tc>
          <w:tcPr>
            <w:tcW w:w="2628" w:type="dxa"/>
            <w:vAlign w:val="center"/>
          </w:tcPr>
          <w:p w:rsidR="007C35A3" w:rsidRPr="00AF4DFF" w:rsidRDefault="007C35A3" w:rsidP="00F05CCC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D07190">
              <w:rPr>
                <w:rFonts w:asciiTheme="majorEastAsia" w:eastAsiaTheme="majorEastAsia" w:hAnsiTheme="majorEastAsia" w:hint="eastAsia"/>
                <w:szCs w:val="21"/>
              </w:rPr>
              <w:t>无纸化物流管理、车辆调度、流向管控、在途监控、数字地磅 、在线结算</w:t>
            </w:r>
          </w:p>
        </w:tc>
        <w:tc>
          <w:tcPr>
            <w:tcW w:w="1882" w:type="dxa"/>
            <w:vAlign w:val="center"/>
          </w:tcPr>
          <w:p w:rsidR="007C35A3" w:rsidRPr="00AF4DFF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07190">
              <w:rPr>
                <w:rFonts w:asciiTheme="majorEastAsia" w:eastAsiaTheme="majorEastAsia" w:hAnsiTheme="majorEastAsia" w:hint="eastAsia"/>
                <w:szCs w:val="21"/>
              </w:rPr>
              <w:t>成都返空汇网络技术有限公司</w:t>
            </w:r>
          </w:p>
        </w:tc>
        <w:tc>
          <w:tcPr>
            <w:tcW w:w="1701" w:type="dxa"/>
            <w:vAlign w:val="center"/>
          </w:tcPr>
          <w:p w:rsidR="007C35A3" w:rsidRDefault="007C35A3" w:rsidP="00F05CC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07190">
              <w:rPr>
                <w:rFonts w:asciiTheme="majorEastAsia" w:eastAsiaTheme="majorEastAsia" w:hAnsiTheme="majorEastAsia" w:hint="eastAsia"/>
                <w:szCs w:val="21"/>
              </w:rPr>
              <w:t>物流管理</w:t>
            </w:r>
          </w:p>
        </w:tc>
      </w:tr>
    </w:tbl>
    <w:p w:rsidR="0047346E" w:rsidRPr="002679E2" w:rsidRDefault="0047346E" w:rsidP="00F05CCC">
      <w:pPr>
        <w:spacing w:line="480" w:lineRule="exact"/>
        <w:jc w:val="left"/>
        <w:rPr>
          <w:rFonts w:asciiTheme="majorEastAsia" w:eastAsiaTheme="majorEastAsia" w:hAnsiTheme="majorEastAsia"/>
          <w:szCs w:val="21"/>
        </w:rPr>
      </w:pPr>
    </w:p>
    <w:sectPr w:rsidR="0047346E" w:rsidRPr="002679E2" w:rsidSect="009038D9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2A2" w:rsidRDefault="000042A2" w:rsidP="00733EBE">
      <w:r>
        <w:separator/>
      </w:r>
    </w:p>
  </w:endnote>
  <w:endnote w:type="continuationSeparator" w:id="1">
    <w:p w:rsidR="000042A2" w:rsidRDefault="000042A2" w:rsidP="00733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2A2" w:rsidRDefault="000042A2" w:rsidP="00733EBE">
      <w:r>
        <w:separator/>
      </w:r>
    </w:p>
  </w:footnote>
  <w:footnote w:type="continuationSeparator" w:id="1">
    <w:p w:rsidR="000042A2" w:rsidRDefault="000042A2" w:rsidP="00733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A55"/>
    <w:rsid w:val="000042A2"/>
    <w:rsid w:val="000050F9"/>
    <w:rsid w:val="00022D6B"/>
    <w:rsid w:val="000271F1"/>
    <w:rsid w:val="00067DF2"/>
    <w:rsid w:val="000748C4"/>
    <w:rsid w:val="000A0A5A"/>
    <w:rsid w:val="000C1EFA"/>
    <w:rsid w:val="000D731D"/>
    <w:rsid w:val="000E2954"/>
    <w:rsid w:val="000E6FC1"/>
    <w:rsid w:val="00143ED6"/>
    <w:rsid w:val="00156E9F"/>
    <w:rsid w:val="00157214"/>
    <w:rsid w:val="00180C28"/>
    <w:rsid w:val="00187995"/>
    <w:rsid w:val="001B41BC"/>
    <w:rsid w:val="001C5A20"/>
    <w:rsid w:val="001D0781"/>
    <w:rsid w:val="002035B4"/>
    <w:rsid w:val="002679E2"/>
    <w:rsid w:val="00284C82"/>
    <w:rsid w:val="00285E1B"/>
    <w:rsid w:val="00290A55"/>
    <w:rsid w:val="002A2518"/>
    <w:rsid w:val="002B6232"/>
    <w:rsid w:val="002C0E9F"/>
    <w:rsid w:val="002C3F1F"/>
    <w:rsid w:val="00335353"/>
    <w:rsid w:val="00342F1E"/>
    <w:rsid w:val="0037076A"/>
    <w:rsid w:val="003A518D"/>
    <w:rsid w:val="003B03B0"/>
    <w:rsid w:val="003B245F"/>
    <w:rsid w:val="003B7FF2"/>
    <w:rsid w:val="003C0E2E"/>
    <w:rsid w:val="003F3702"/>
    <w:rsid w:val="00434683"/>
    <w:rsid w:val="00434C57"/>
    <w:rsid w:val="004418B4"/>
    <w:rsid w:val="00462213"/>
    <w:rsid w:val="0047346E"/>
    <w:rsid w:val="00475D45"/>
    <w:rsid w:val="00481163"/>
    <w:rsid w:val="00485986"/>
    <w:rsid w:val="00496030"/>
    <w:rsid w:val="004D31C8"/>
    <w:rsid w:val="004D3D7E"/>
    <w:rsid w:val="004E5DDC"/>
    <w:rsid w:val="00532F64"/>
    <w:rsid w:val="00533B3C"/>
    <w:rsid w:val="005430E3"/>
    <w:rsid w:val="00543C7E"/>
    <w:rsid w:val="00585019"/>
    <w:rsid w:val="005B4774"/>
    <w:rsid w:val="005B5F05"/>
    <w:rsid w:val="005D6937"/>
    <w:rsid w:val="006277E5"/>
    <w:rsid w:val="0063583E"/>
    <w:rsid w:val="00652B39"/>
    <w:rsid w:val="006602B1"/>
    <w:rsid w:val="0066256B"/>
    <w:rsid w:val="00666669"/>
    <w:rsid w:val="00667214"/>
    <w:rsid w:val="00685596"/>
    <w:rsid w:val="00691F72"/>
    <w:rsid w:val="00693C2C"/>
    <w:rsid w:val="006A2580"/>
    <w:rsid w:val="006F7C86"/>
    <w:rsid w:val="00706847"/>
    <w:rsid w:val="007071C1"/>
    <w:rsid w:val="00713C1C"/>
    <w:rsid w:val="0071701B"/>
    <w:rsid w:val="00733EBE"/>
    <w:rsid w:val="007469E3"/>
    <w:rsid w:val="00750F7A"/>
    <w:rsid w:val="007655F5"/>
    <w:rsid w:val="007659CF"/>
    <w:rsid w:val="00765EF6"/>
    <w:rsid w:val="00770AB7"/>
    <w:rsid w:val="007730A9"/>
    <w:rsid w:val="007A4105"/>
    <w:rsid w:val="007C35A3"/>
    <w:rsid w:val="007C62A7"/>
    <w:rsid w:val="007C7909"/>
    <w:rsid w:val="008006AC"/>
    <w:rsid w:val="00815BB7"/>
    <w:rsid w:val="00835ECF"/>
    <w:rsid w:val="0083673D"/>
    <w:rsid w:val="00861E3F"/>
    <w:rsid w:val="00873F01"/>
    <w:rsid w:val="00884567"/>
    <w:rsid w:val="00887894"/>
    <w:rsid w:val="008C4867"/>
    <w:rsid w:val="00901D8C"/>
    <w:rsid w:val="009038D9"/>
    <w:rsid w:val="0093635D"/>
    <w:rsid w:val="00940705"/>
    <w:rsid w:val="00943019"/>
    <w:rsid w:val="00957F58"/>
    <w:rsid w:val="00972FE3"/>
    <w:rsid w:val="009876AE"/>
    <w:rsid w:val="009E360A"/>
    <w:rsid w:val="009F7E17"/>
    <w:rsid w:val="00A06581"/>
    <w:rsid w:val="00A1653E"/>
    <w:rsid w:val="00A30148"/>
    <w:rsid w:val="00A31896"/>
    <w:rsid w:val="00A46FD8"/>
    <w:rsid w:val="00A552B0"/>
    <w:rsid w:val="00A63353"/>
    <w:rsid w:val="00A70846"/>
    <w:rsid w:val="00A82460"/>
    <w:rsid w:val="00A87297"/>
    <w:rsid w:val="00AC43C8"/>
    <w:rsid w:val="00AC58AC"/>
    <w:rsid w:val="00AD04DD"/>
    <w:rsid w:val="00B05D18"/>
    <w:rsid w:val="00B27126"/>
    <w:rsid w:val="00B422CA"/>
    <w:rsid w:val="00B47FB9"/>
    <w:rsid w:val="00B60F67"/>
    <w:rsid w:val="00B627DF"/>
    <w:rsid w:val="00B87203"/>
    <w:rsid w:val="00B944A1"/>
    <w:rsid w:val="00B96729"/>
    <w:rsid w:val="00BB6A87"/>
    <w:rsid w:val="00BF77AD"/>
    <w:rsid w:val="00C07A63"/>
    <w:rsid w:val="00C268B0"/>
    <w:rsid w:val="00C37076"/>
    <w:rsid w:val="00C8008D"/>
    <w:rsid w:val="00CA1B67"/>
    <w:rsid w:val="00CB7394"/>
    <w:rsid w:val="00CF4677"/>
    <w:rsid w:val="00D05B36"/>
    <w:rsid w:val="00D63FC9"/>
    <w:rsid w:val="00D6690B"/>
    <w:rsid w:val="00DA188E"/>
    <w:rsid w:val="00DC193A"/>
    <w:rsid w:val="00DD74EC"/>
    <w:rsid w:val="00E10330"/>
    <w:rsid w:val="00E32271"/>
    <w:rsid w:val="00E52BC4"/>
    <w:rsid w:val="00E65CD8"/>
    <w:rsid w:val="00E72421"/>
    <w:rsid w:val="00E769D3"/>
    <w:rsid w:val="00E96109"/>
    <w:rsid w:val="00EA0F0F"/>
    <w:rsid w:val="00EE46F9"/>
    <w:rsid w:val="00F02555"/>
    <w:rsid w:val="00F05CCC"/>
    <w:rsid w:val="00F1120D"/>
    <w:rsid w:val="00F21DE3"/>
    <w:rsid w:val="00F26AA9"/>
    <w:rsid w:val="00F31F7E"/>
    <w:rsid w:val="00F32AC5"/>
    <w:rsid w:val="00F35B82"/>
    <w:rsid w:val="00F569B1"/>
    <w:rsid w:val="00F707E9"/>
    <w:rsid w:val="00F72713"/>
    <w:rsid w:val="00F856F0"/>
    <w:rsid w:val="00F86CA5"/>
    <w:rsid w:val="00FD56D9"/>
    <w:rsid w:val="00FF2490"/>
    <w:rsid w:val="00FF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73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33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3EB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33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33EBE"/>
    <w:rPr>
      <w:sz w:val="18"/>
      <w:szCs w:val="18"/>
    </w:rPr>
  </w:style>
  <w:style w:type="paragraph" w:styleId="a6">
    <w:name w:val="List Paragraph"/>
    <w:basedOn w:val="a"/>
    <w:uiPriority w:val="34"/>
    <w:qFormat/>
    <w:rsid w:val="00F856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王志刚01</dc:creator>
  <cp:keywords/>
  <dc:description/>
  <cp:lastModifiedBy>微软用户</cp:lastModifiedBy>
  <cp:revision>188</cp:revision>
  <dcterms:created xsi:type="dcterms:W3CDTF">2020-02-11T14:50:00Z</dcterms:created>
  <dcterms:modified xsi:type="dcterms:W3CDTF">2020-02-17T07:34:00Z</dcterms:modified>
</cp:coreProperties>
</file>